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UMOWA FRANCZYZY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Umowa zawarta w dniu ……………………………… r. w……………………………………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(dzień, miesiąc, rok)                      (miejscowość)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pomiędzy: 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reprezentowanym przez ………………………………………………………………………...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zwanym Franczyzodawcą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a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reprezentowanym przez ………………………………………………………………………...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zwanym Franczyzobiorcą,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 następującej treści: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Przedmiot umowy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Franczyzodawca oświadcza, że jest właścicielem koncepcji na prowadzenie …………………. (nazwa przedsiębiorstwa będącego przedmiotem franczyzy), o jednolitym wystroju, prowadzonym przez  odpowiednio wyszkolony personel.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 Koncepcja prowadzenia działalności gospodarczej, o której mowa w ust. 1, umożliwia stworzenie jednolitej sieci franczyzowej, oznaczonej jedną nazwą, wykorzystującą te same znaki towarowe, świadczącej usługi o ustalonym standardzie jakościowym. Koncepcja ta zakłada również wspólną dla całej sieci działalność reklamową i promocyjną.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Oświadczenia Franczyzodawcy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Franczyzodawca oświadcza, że przysługuje mu wyłączne prawo używania firmy …………………... (nazwa firmy przedsiębiorstwa), która została wpisana do rejestru przedsiębiorców Krajowego Rejestru Sądowego prowadzonego przez Sąd Rejonowy ………………………………………. Wydział Gospodarczy K</w:t>
        <w:tab/>
        <w:t xml:space="preserve">rajowego Rejestru Sądowego pod numerem ……………………….…. w dniu …………………………. 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 Franczyzodawca oświadcza ponadto, że na jego rzecz zostały zarejestrowane znaki towarowe, których stosowanie przez uczestników sieci franczyzowej umożliwia zapewnienie jednolitego wystroju wnętrz, w zakresie stylistyki, kolorystyki, nastroju, jednolitego stroju obsługi, jednolitego systemu obsługi.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 Na zarejestrowane znaki towarowe, o których mowa w ust. 2., wydane zostały świadectwa ochronne. Wykaz świadectw ochronnych stanowi załącznik nr 1 do niniejszej Umowy.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 Franczyzodawcy przysługuje wyłączne prawo do używania wymienionych w ust. 2. znaków towarowych w działalności gospodarczej na obszarze Rzeczypospolitej Polskiej.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§ 3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Rodzaj prowadzonej działalności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Franczyzobiorca zobowiązuje się do prowadzenia działalności gospodarczej polegającej na ……………………………………………………………………………………………………….. w ramach sieci franczyzowej Franczyzodawcy.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 Działalność gospodarcza Franczyzobiorcy prowadzona będzie na własny rachunek.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 Franczyzodawca nie ponosi odpowiedzialności za wyniki finansowe </w:t>
      </w:r>
      <w:r w:rsidDel="00000000" w:rsidR="00000000" w:rsidRPr="00000000">
        <w:rPr>
          <w:rtl w:val="0"/>
        </w:rPr>
        <w:t xml:space="preserve">Franczyzobiorcy</w:t>
      </w:r>
      <w:r w:rsidDel="00000000" w:rsidR="00000000" w:rsidRPr="00000000">
        <w:rPr>
          <w:rtl w:val="0"/>
        </w:rPr>
        <w:t xml:space="preserve">, a także za skuteczność jego działania.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 Franczyzodawca nie ponosi odpowiedzialności wobec osób trzecich za działania Franczyzobiorcy podejmowane w ramach niniejszej Umowy.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Udzielenie licencji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Franczyzodawca udziela Franczyzobiorcy niewyłącznej, nieograniczonej licencji na używanie w całości lub części firmy ……………………………………………………………….... oraz znaków towarowych, o których mowa w § 2 ust. 2. i wymienionych w Załączniku nr 1 do Umowy.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Licencje, o których mowa w ust. 1., obejmują wyłącznie prowadzenie przez Franczyzobiorcę działalności gospodarczej, której zasady i zakres wyznaczają postanowienia niniejszej umowy.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 Franczyzobiorca jest uprawniony do używania firmy i znaków towarowych na dokumentach wystawianych w związku z prowadzoną działalnością gospodarczą, przy oznakowaniu lokalu, w którym działalność jest prowadzona.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§ 5</w:t>
        <w:br w:type="textWrapping"/>
      </w:r>
      <w:r w:rsidDel="00000000" w:rsidR="00000000" w:rsidRPr="00000000">
        <w:rPr>
          <w:rtl w:val="0"/>
        </w:rPr>
        <w:t xml:space="preserve">Zakaz działalności konkurencyjnej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Franczyzobiorca zobowiązuje się do powstrzymania od prowadzenia działalności konkurencyjnej w stosunku do działalności gospodarczej Franczyzodawcy.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6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Sposób prowadzenia działalności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Franczyzobiorca zobowiązuje się do prowadzenia działalności zgodnie z zasadami określonymi w niniejszej Umowie.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 Jakość usług świadczonych przez Franczyzobiorcę nie może być niższa od standardów obowiązujących w sieci franczyzowej Franczyzodawcy. Standardy te określa Załącznik nr 2 do Umowy.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Miejsce prowadzenia działalności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Franczyzobiorca jest uprawniony i obowiązany do prowadzenia ………………………………… (liczba i nazwa lokali) na obszarze miasta ……………………… na warunkach określonych w niniejszej umowie.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 Franczyzobiorca jest zobowiązany do dokonania wyboru lokalizacji lokalu i jego dostosowania do warunków prowadzenia działalności gospodarczej, objętej niniejszą umową.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Lokalizacja lokalu powinna spełniać warunki określone w załączniku nr 3 do niniejszej Umowy.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8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Wyposażenie i wystrój lokalu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Wyposażenie lokalu stanowić będą sprzęty, urządzenia i meble, dostarczone przez osoby wskazane przez Franczyzodawcę na koszt Franczyzobiorcy.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Wyposażenie lokalu oraz jej wystrój nie mogą być zmieniane, sprzedawane lub oddawane do korzystania osobom trzecim bez zgody Franczyzodawcy wyrażonej w formie pisemnej pod rygorem nieważności.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9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Zachowanie jednolitego systemu prowadzenia działalności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Lokal prowadzony przez Franczyzobiorcę powinien być prowadzony przy zachowaniu jednolitego systemu, stanowiącego Załącznik nr 4 do Umowy.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System, o którym mowa w ust. 1. obejmuje przede wszystkim godziny i dni otwarcia lokalu, sposób obsługi klienta, materiały promocyjne i marketingowe.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Koszty wprowadzenia jednolitego systemu ponosi Franczyzobiorca.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Szkolenia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Franczyzodawca przeprowadzi szkolenie pracowników Franczyzobiorcy przed otwarciem lokalu w zakresie zarówno zasad ogólnych prowadzenia działalności, jak i szczegółowego sposobu obsługi klienta.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Franczyzodawca będzie przeprowadzał szkolenia pracowników Franczyzobiorcy, umożliwiające stałe podnoszenie kwalifikacji.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Koszty szkolenia Strony ponoszą w częściach równych.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Reklama, promocja, badanie rynku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Reklama, promocja i badanie rynku należą do obowiązków Franczyzodawcy.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Franczyzobiorca uprawniony jest do otrzymywania okresowych raportów dotyczących rozwoju oraz warunków funkcjonowania sieci franczyzowej.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Termin rozpoczęcia działalności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Franczyzobiorca jest zobowiązany do rozpoczęcia działalności, polegającej na …………………………………………………………………………………………………………… na zasadach określonych w niniejszej umowie, w terminie do dnia ……………………………..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 Franczyzodawca ma prawo rozwiązać umowę bez zachowania terminu wypowiedzenia w przypadku niedotrzymania terminu, o którym mowa w ust. 1.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Sprawozdania finansowe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Franczyzobiorca jest zobowiązany do przygotowywania i przekazywania Franczyzodawcy w terminie do 7 dnia następnego miesiąca kalendarzowego, miesięcznych sprawozdań finansowych z działalności, według wzoru stanowiącego Załącznik nr 5 do Umowy.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Kontrola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Franczyzodawca jest uprawniony do kontroli jakości usług świadczonych przez Franczyzobiorcę, a także do kontroli dokumentacji finansowej, stanowiącej podstawę do ustalenia wynagrodzenia Franczyzodawcy z tytułu udzielenia zezwolenia na prowadzenie działalności gospodarczej w ramach sieci franczyzowej.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Opłaty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Franczyzobiorca zobowiązany będzie do ponoszenia na rzecz Franczyzodawcy następujących opłat: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opłaty wstępnej licencyjnej w wysokości ………………………………. płatnej w terminie ………………………………………………………………………………………..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opłaty licencyjnej podstawowej w wysokości …………. wartości obrotów działalności Franczyzobiorcy, płatnej w terminie ………………………………………………………...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Zapłata następowała będzie na rachunek bankowy Franczyzodawcy: ……………………....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Za dzień zapłaty uważany będzie dzień obciążenia rachunku Franczyzobiorcy.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Okres zawarcia umowy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Umowa zostaje zawarta na czas oznaczony ……………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Każdej ze Stron przysługuje prawo wypowiedzenia Umowy przy zachowaniu ………………………………………. terminu wypowiedzenia, ze skutkiem na koniec miesiąca.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Klauzula poufności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Franczyzobiorca jest zobowiązany zachować w tajemnicy informacje oraz materiały, które otrzymał w celu realizacji niniejszej Umowy przez czas jej trwania oraz przez ……………… po jej rozwiązaniu.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W przypadku naruszenia zakazu, o którym mowa w ust. 1., Franczyzobiorca będzie zobowiązany do zapłaty Franczyzodawcy kary umownej w wysokości…………………………. złotych.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Jeżeli kara umowna nie pokryje szkody, jaką poniósł Franczyzodawca, zachowuje on prawo do naprawienia szkody na zasadach ogólnych.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Postanowienia końcowe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W sprawach nieuregulowanych niniejszą Umową zastosowanie mają przepisy prawa polskiego.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Zmiany niniejszej Umowy wymagają pod rygorem nieważności formy pisemnej.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Spory powstałe na tle niniejszej Umowy rozstrzygał będzie Sąd ………………………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 Umowę niniejszą sporządzono w dwóch jednobrzmiących egzemplarzach, po jednym dla każdej ze stron.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                                   ………………………………………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Franczyzodawca                                                                    Franczyzobiorca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